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26FC" w:rsidRDefault="004526FC" w:rsidP="004526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#92-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41763E">
        <w:rPr>
          <w:b/>
          <w:i/>
          <w:noProof/>
          <w:sz w:val="28"/>
        </w:rPr>
        <w:t>4801</w:t>
      </w:r>
      <w:r w:rsidR="008075FA" w:rsidRPr="008075FA">
        <w:rPr>
          <w:b/>
          <w:i/>
          <w:noProof/>
          <w:sz w:val="28"/>
          <w:highlight w:val="yellow"/>
        </w:rPr>
        <w:t>r1</w:t>
      </w:r>
    </w:p>
    <w:p w:rsidR="004526FC" w:rsidRDefault="004526FC" w:rsidP="004526FC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16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26FC" w:rsidRPr="004A220A" w:rsidTr="00B07FC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42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526FC" w:rsidRPr="004A220A" w:rsidRDefault="0041763E" w:rsidP="0041763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1980</w:t>
            </w:r>
          </w:p>
        </w:tc>
        <w:tc>
          <w:tcPr>
            <w:tcW w:w="709" w:type="dxa"/>
          </w:tcPr>
          <w:p w:rsidR="004526FC" w:rsidRPr="004A220A" w:rsidRDefault="004526FC" w:rsidP="00B07F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4526FC" w:rsidRPr="004A220A" w:rsidRDefault="004526FC" w:rsidP="00B07F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4526FC" w:rsidRPr="004A220A" w:rsidTr="00B07FC4">
        <w:tc>
          <w:tcPr>
            <w:tcW w:w="9641" w:type="dxa"/>
            <w:gridSpan w:val="9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526FC" w:rsidRDefault="004526FC" w:rsidP="004526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26FC" w:rsidRPr="004A220A" w:rsidTr="00B07FC4">
        <w:tc>
          <w:tcPr>
            <w:tcW w:w="2835" w:type="dxa"/>
          </w:tcPr>
          <w:p w:rsidR="004526FC" w:rsidRPr="004A220A" w:rsidRDefault="004526FC" w:rsidP="00B07F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526FC" w:rsidRDefault="004526FC" w:rsidP="004526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26FC" w:rsidRPr="004A220A" w:rsidTr="00B07FC4">
        <w:tc>
          <w:tcPr>
            <w:tcW w:w="9640" w:type="dxa"/>
            <w:gridSpan w:val="11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1763E" w:rsidP="0041763E">
            <w:pPr>
              <w:pStyle w:val="CRCoverPage"/>
              <w:spacing w:after="0"/>
              <w:ind w:left="100"/>
              <w:rPr>
                <w:noProof/>
              </w:rPr>
            </w:pPr>
            <w:r w:rsidRPr="0041763E">
              <w:rPr>
                <w:noProof/>
              </w:rPr>
              <w:t>Correction to IEs for V2XP info</w:t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742C1">
              <w:rPr>
                <w:noProof/>
              </w:rPr>
              <w:t>5G_V2X_NRSL_eV2XARC-UEConTest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1-08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0</w:t>
            </w:r>
            <w:r w:rsidRPr="004A220A">
              <w:rPr>
                <w:noProof/>
              </w:rPr>
              <w:t>6</w:t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4526FC" w:rsidRPr="004A220A" w:rsidRDefault="004526FC" w:rsidP="00B07FC4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526FC" w:rsidRPr="004A220A" w:rsidTr="00B07FC4">
        <w:tc>
          <w:tcPr>
            <w:tcW w:w="1843" w:type="dxa"/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NR V2X default configuration is not complete.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AB2D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Define default configuration </w:t>
            </w:r>
            <w:r w:rsidR="00AB2DB5">
              <w:rPr>
                <w:noProof/>
                <w:lang w:eastAsia="zh-CN"/>
              </w:rPr>
              <w:t xml:space="preserve">of </w:t>
            </w:r>
            <w:r w:rsidR="00DD66AB">
              <w:rPr>
                <w:noProof/>
                <w:lang w:eastAsia="zh-CN"/>
              </w:rPr>
              <w:t xml:space="preserve">IE </w:t>
            </w:r>
            <w:r w:rsidR="00AB2DB5">
              <w:rPr>
                <w:noProof/>
                <w:lang w:eastAsia="zh-CN"/>
              </w:rPr>
              <w:t>for</w:t>
            </w:r>
            <w:r w:rsidR="00DD66AB">
              <w:rPr>
                <w:noProof/>
                <w:lang w:eastAsia="zh-CN"/>
              </w:rPr>
              <w:t xml:space="preserve"> </w:t>
            </w:r>
            <w:r w:rsidR="00DD66AB" w:rsidRPr="00DD66AB">
              <w:rPr>
                <w:noProof/>
              </w:rPr>
              <w:t>V2XP info</w:t>
            </w:r>
            <w:r w:rsidR="00DD66AB">
              <w:rPr>
                <w:noProof/>
              </w:rPr>
              <w:t xml:space="preserve">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AB2DB5" w:rsidP="00B07F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NR V2X</w:t>
            </w:r>
            <w:r w:rsidR="004526FC">
              <w:rPr>
                <w:noProof/>
                <w:lang w:eastAsia="zh-CN"/>
              </w:rPr>
              <w:t xml:space="preserve"> test case will have no default configuration.</w:t>
            </w:r>
          </w:p>
        </w:tc>
      </w:tr>
      <w:tr w:rsidR="004526FC" w:rsidRPr="004A220A" w:rsidTr="00B07FC4">
        <w:tc>
          <w:tcPr>
            <w:tcW w:w="2694" w:type="dxa"/>
            <w:gridSpan w:val="2"/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4.7.5.5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TS/TR... CR...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8075FA" w:rsidRDefault="008075FA" w:rsidP="00B07FC4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8075FA">
              <w:rPr>
                <w:noProof/>
                <w:highlight w:val="yellow"/>
                <w:lang w:eastAsia="zh-CN"/>
              </w:rPr>
              <w:t>R1:</w:t>
            </w:r>
          </w:p>
          <w:p w:rsidR="008075FA" w:rsidRPr="004A220A" w:rsidRDefault="008075FA" w:rsidP="00B07FC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8075FA">
              <w:rPr>
                <w:noProof/>
                <w:highlight w:val="yellow"/>
                <w:lang w:eastAsia="zh-CN"/>
              </w:rPr>
              <w:t>1, Remove all Spare bits field to follow same scheme as other Tables in TS 38.508-1</w:t>
            </w:r>
          </w:p>
        </w:tc>
      </w:tr>
    </w:tbl>
    <w:p w:rsidR="003875D1" w:rsidRDefault="003875D1" w:rsidP="003875D1">
      <w:pPr>
        <w:pStyle w:val="CRCoverPage"/>
        <w:spacing w:after="0"/>
        <w:rPr>
          <w:noProof/>
          <w:sz w:val="8"/>
          <w:szCs w:val="8"/>
        </w:rPr>
      </w:pPr>
    </w:p>
    <w:p w:rsidR="003875D1" w:rsidRDefault="003875D1" w:rsidP="003875D1">
      <w:pPr>
        <w:rPr>
          <w:noProof/>
        </w:rPr>
        <w:sectPr w:rsidR="003875D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13CDD" w:rsidRDefault="00913CDD" w:rsidP="00F25E7B">
      <w:pPr>
        <w:pStyle w:val="H6"/>
        <w:rPr>
          <w:b/>
          <w:noProof/>
          <w:color w:val="00B0F0"/>
        </w:rPr>
      </w:pPr>
    </w:p>
    <w:p w:rsidR="00F25E7B" w:rsidRPr="00F92638" w:rsidRDefault="00F25E7B" w:rsidP="00F25E7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 w:rsidR="00B64A86"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626F9E" w:rsidRPr="00C67202" w:rsidRDefault="00626F9E" w:rsidP="00626F9E">
      <w:pPr>
        <w:pStyle w:val="4"/>
        <w:rPr>
          <w:lang w:eastAsia="x-none"/>
        </w:rPr>
      </w:pPr>
      <w:r w:rsidRPr="00C67202">
        <w:rPr>
          <w:lang w:eastAsia="x-none"/>
        </w:rPr>
        <w:t>4.7.</w:t>
      </w:r>
      <w:r>
        <w:rPr>
          <w:lang w:eastAsia="x-none"/>
        </w:rPr>
        <w:t>5.5</w:t>
      </w:r>
      <w:r>
        <w:rPr>
          <w:lang w:eastAsia="x-none"/>
        </w:rPr>
        <w:tab/>
      </w:r>
      <w:r>
        <w:rPr>
          <w:rFonts w:hint="eastAsia"/>
          <w:lang w:eastAsia="x-none"/>
        </w:rPr>
        <w:t>V2X</w:t>
      </w:r>
      <w:r>
        <w:rPr>
          <w:lang w:eastAsia="x-none"/>
        </w:rPr>
        <w:t xml:space="preserve"> </w:t>
      </w:r>
      <w:r>
        <w:rPr>
          <w:rFonts w:hint="eastAsia"/>
          <w:lang w:eastAsia="x-none"/>
        </w:rPr>
        <w:t>information</w:t>
      </w:r>
      <w:r>
        <w:rPr>
          <w:lang w:eastAsia="x-none"/>
        </w:rPr>
        <w:t xml:space="preserve"> </w:t>
      </w:r>
      <w:r>
        <w:rPr>
          <w:rFonts w:hint="eastAsia"/>
          <w:lang w:eastAsia="x-none"/>
        </w:rPr>
        <w:t>elements</w:t>
      </w:r>
      <w:r>
        <w:rPr>
          <w:lang w:eastAsia="x-none"/>
        </w:rPr>
        <w:t xml:space="preserve"> of UE </w:t>
      </w:r>
      <w:r w:rsidRPr="000C3996">
        <w:rPr>
          <w:lang w:eastAsia="x-none"/>
        </w:rPr>
        <w:t>policies for V2X communication over PC5</w:t>
      </w: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lang w:eastAsia="en-GB"/>
        </w:rPr>
        <w:t>–</w:t>
      </w:r>
      <w:r w:rsidRPr="00774BE2">
        <w:rPr>
          <w:lang w:eastAsia="en-GB"/>
        </w:rPr>
        <w:tab/>
      </w:r>
      <w:r w:rsidRPr="00774BE2">
        <w:rPr>
          <w:i/>
          <w:lang w:eastAsia="en-GB"/>
        </w:rPr>
        <w:t xml:space="preserve">V2XP info </w:t>
      </w:r>
      <w:r w:rsidRPr="00C16DCD">
        <w:rPr>
          <w:i/>
          <w:lang w:eastAsia="en-GB"/>
        </w:rPr>
        <w:t>= {UE policies for V2X communication over PC5}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4.7.5.5-1</w:t>
      </w:r>
      <w:r w:rsidRPr="00C67202">
        <w:t xml:space="preserve">: </w:t>
      </w:r>
      <w:r w:rsidRPr="00043F13">
        <w:rPr>
          <w:i/>
          <w:iCs/>
        </w:rPr>
        <w:t>V2XP info</w:t>
      </w:r>
      <w:r w:rsidRPr="00C16DCD">
        <w:rPr>
          <w:i/>
          <w:iCs/>
        </w:rPr>
        <w:t xml:space="preserve"> = {UE policies for V2X communication over PC5}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BB7E14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1</w:t>
            </w:r>
          </w:p>
        </w:tc>
      </w:tr>
      <w:tr w:rsidR="00626F9E" w:rsidRPr="00C67202" w:rsidTr="00BB7E1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Del="002F3B47" w:rsidTr="00BB7E14">
        <w:tblPrEx>
          <w:tblCellMar>
            <w:left w:w="108" w:type="dxa"/>
            <w:right w:w="108" w:type="dxa"/>
          </w:tblCellMar>
        </w:tblPrEx>
        <w:trPr>
          <w:del w:id="1" w:author="Huawei" w:date="2021-07-27T16:41:00Z"/>
        </w:trPr>
        <w:tc>
          <w:tcPr>
            <w:tcW w:w="4535" w:type="dxa"/>
            <w:gridSpan w:val="2"/>
          </w:tcPr>
          <w:p w:rsidR="00626F9E" w:rsidRPr="00C67202" w:rsidDel="002F3B47" w:rsidRDefault="00626F9E" w:rsidP="00062BA5">
            <w:pPr>
              <w:pStyle w:val="TAL"/>
              <w:rPr>
                <w:del w:id="2" w:author="Huawei" w:date="2021-07-27T16:41:00Z"/>
              </w:rPr>
            </w:pPr>
            <w:del w:id="3" w:author="Huawei" w:date="2021-07-27T16:41:00Z">
              <w:r w:rsidRPr="00A64158" w:rsidDel="002F3B47">
                <w:rPr>
                  <w:lang w:eastAsia="zh-CN"/>
                </w:rPr>
                <w:delText>Spare</w:delText>
              </w:r>
            </w:del>
          </w:p>
        </w:tc>
        <w:tc>
          <w:tcPr>
            <w:tcW w:w="2267" w:type="dxa"/>
          </w:tcPr>
          <w:p w:rsidR="00626F9E" w:rsidRPr="00A707C6" w:rsidDel="002F3B47" w:rsidRDefault="00626F9E" w:rsidP="00062BA5">
            <w:pPr>
              <w:pStyle w:val="TAL"/>
              <w:rPr>
                <w:del w:id="4" w:author="Huawei" w:date="2021-07-27T16:41:00Z"/>
                <w:szCs w:val="18"/>
              </w:rPr>
            </w:pPr>
            <w:del w:id="5" w:author="Huawei" w:date="2021-07-27T16:41:00Z">
              <w:r w:rsidDel="002F3B47">
                <w:delText>‘0000’</w:delText>
              </w:r>
              <w:r w:rsidDel="002F3B47">
                <w:rPr>
                  <w:rFonts w:hint="eastAsia"/>
                </w:rPr>
                <w:delText>B</w:delText>
              </w:r>
            </w:del>
          </w:p>
        </w:tc>
        <w:tc>
          <w:tcPr>
            <w:tcW w:w="1700" w:type="dxa"/>
          </w:tcPr>
          <w:p w:rsidR="00626F9E" w:rsidRPr="00C67202" w:rsidDel="002F3B47" w:rsidRDefault="00626F9E" w:rsidP="00062BA5">
            <w:pPr>
              <w:pStyle w:val="TAL"/>
              <w:rPr>
                <w:del w:id="6" w:author="Huawei" w:date="2021-07-27T16:41:00Z"/>
              </w:rPr>
            </w:pPr>
          </w:p>
        </w:tc>
        <w:tc>
          <w:tcPr>
            <w:tcW w:w="1245" w:type="dxa"/>
          </w:tcPr>
          <w:p w:rsidR="00626F9E" w:rsidRPr="00C67202" w:rsidDel="002F3B47" w:rsidRDefault="00626F9E" w:rsidP="00062BA5">
            <w:pPr>
              <w:pStyle w:val="TAL"/>
              <w:rPr>
                <w:del w:id="7" w:author="Huawei" w:date="2021-07-27T16:41:00Z"/>
              </w:rPr>
            </w:pPr>
          </w:p>
        </w:tc>
      </w:tr>
      <w:tr w:rsidR="00626F9E" w:rsidRPr="00C67202" w:rsidTr="00BB7E1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707C6" w:rsidRDefault="00626F9E" w:rsidP="00062BA5">
            <w:pPr>
              <w:pStyle w:val="TAL"/>
              <w:rPr>
                <w:szCs w:val="18"/>
                <w:lang w:eastAsia="zh-CN"/>
              </w:rPr>
            </w:pPr>
            <w:r w:rsidRPr="00A64158">
              <w:t>V2XP info type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</w:pPr>
            <w:r>
              <w:t>‘0001’</w:t>
            </w:r>
            <w:r>
              <w:rPr>
                <w:rFonts w:hint="eastAsia"/>
              </w:rPr>
              <w:t>B</w:t>
            </w:r>
          </w:p>
        </w:tc>
        <w:tc>
          <w:tcPr>
            <w:tcW w:w="1700" w:type="dxa"/>
          </w:tcPr>
          <w:p w:rsidR="00626F9E" w:rsidRPr="00A22977" w:rsidRDefault="00626F9E" w:rsidP="00062BA5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UE policies for V2X communication over PC5 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2F3B47" w:rsidRPr="00C67202" w:rsidTr="00BB7E1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F3B47" w:rsidRPr="00AC1832" w:rsidRDefault="002F3B47" w:rsidP="002F3B47">
            <w:pPr>
              <w:pStyle w:val="TAL"/>
            </w:pPr>
            <w:r w:rsidRPr="00A64158">
              <w:t>Length of V2XP info contents</w:t>
            </w:r>
          </w:p>
        </w:tc>
        <w:tc>
          <w:tcPr>
            <w:tcW w:w="2267" w:type="dxa"/>
          </w:tcPr>
          <w:p w:rsidR="002F3B47" w:rsidRPr="00A22977" w:rsidRDefault="002F3B47" w:rsidP="002F3B47">
            <w:pPr>
              <w:pStyle w:val="Default"/>
              <w:rPr>
                <w:sz w:val="18"/>
                <w:szCs w:val="18"/>
              </w:rPr>
            </w:pPr>
            <w:r w:rsidRPr="00A15D54">
              <w:rPr>
                <w:sz w:val="18"/>
                <w:szCs w:val="18"/>
              </w:rPr>
              <w:t>Set to the actual length of '</w:t>
            </w:r>
            <w:r w:rsidRPr="000433B0">
              <w:rPr>
                <w:sz w:val="18"/>
                <w:szCs w:val="18"/>
              </w:rPr>
              <w:t>V2XP info contents</w:t>
            </w:r>
            <w:r w:rsidRPr="00A15D54">
              <w:rPr>
                <w:sz w:val="18"/>
                <w:szCs w:val="18"/>
              </w:rPr>
              <w:t>' in bytes</w:t>
            </w:r>
          </w:p>
        </w:tc>
        <w:tc>
          <w:tcPr>
            <w:tcW w:w="1700" w:type="dxa"/>
          </w:tcPr>
          <w:p w:rsidR="002F3B47" w:rsidRPr="00C67202" w:rsidRDefault="002F3B47" w:rsidP="002F3B47">
            <w:pPr>
              <w:pStyle w:val="TAL"/>
            </w:pPr>
          </w:p>
        </w:tc>
        <w:tc>
          <w:tcPr>
            <w:tcW w:w="1245" w:type="dxa"/>
          </w:tcPr>
          <w:p w:rsidR="002F3B47" w:rsidRPr="00C67202" w:rsidRDefault="002F3B47" w:rsidP="002F3B47">
            <w:pPr>
              <w:pStyle w:val="TAL"/>
            </w:pPr>
          </w:p>
        </w:tc>
      </w:tr>
      <w:tr w:rsidR="002F3B47" w:rsidRPr="00C67202" w:rsidTr="00BB7E1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F3B47" w:rsidRPr="00AC1832" w:rsidRDefault="002F3B47" w:rsidP="002F3B47">
            <w:pPr>
              <w:pStyle w:val="TAL"/>
            </w:pPr>
            <w:r>
              <w:t>Validity timer</w:t>
            </w:r>
          </w:p>
        </w:tc>
        <w:tc>
          <w:tcPr>
            <w:tcW w:w="2267" w:type="dxa"/>
          </w:tcPr>
          <w:p w:rsidR="002F3B47" w:rsidRPr="00C67202" w:rsidRDefault="002F3B47" w:rsidP="002F3B47">
            <w:pPr>
              <w:pStyle w:val="TAL"/>
            </w:pPr>
            <w:del w:id="8" w:author="Wuyuchun (Wu Yuchun, Hisilicon)" w:date="2021-04-25T12:08:00Z">
              <w:r w:rsidDel="00010F78">
                <w:delText>FFS</w:delText>
              </w:r>
            </w:del>
            <w:ins w:id="9" w:author="Wuyuchun (Wu Yuchun, Hisilicon)" w:date="2021-04-25T12:09:00Z">
              <w:r>
                <w:t xml:space="preserve"> </w:t>
              </w:r>
              <w:r w:rsidRPr="00010F78">
                <w:t xml:space="preserve">'FF </w:t>
              </w:r>
              <w:proofErr w:type="spellStart"/>
              <w:r w:rsidRPr="00010F78">
                <w:t>FF</w:t>
              </w:r>
              <w:proofErr w:type="spellEnd"/>
              <w:r w:rsidRPr="00010F78">
                <w:t xml:space="preserve"> </w:t>
              </w:r>
              <w:proofErr w:type="spellStart"/>
              <w:r w:rsidRPr="00010F78">
                <w:t>FF</w:t>
              </w:r>
              <w:proofErr w:type="spellEnd"/>
              <w:r w:rsidRPr="00010F78">
                <w:t xml:space="preserve"> </w:t>
              </w:r>
              <w:proofErr w:type="spellStart"/>
              <w:r w:rsidRPr="00010F78">
                <w:t>FF</w:t>
              </w:r>
              <w:proofErr w:type="spellEnd"/>
              <w:r w:rsidRPr="00010F78">
                <w:t xml:space="preserve"> </w:t>
              </w:r>
              <w:proofErr w:type="spellStart"/>
              <w:r w:rsidRPr="00010F78">
                <w:t>FF</w:t>
              </w:r>
              <w:proofErr w:type="spellEnd"/>
              <w:r w:rsidRPr="00010F78">
                <w:t xml:space="preserve"> </w:t>
              </w:r>
              <w:proofErr w:type="spellStart"/>
              <w:r w:rsidRPr="00010F78">
                <w:t>FF</w:t>
              </w:r>
              <w:proofErr w:type="spellEnd"/>
              <w:r w:rsidRPr="00010F78">
                <w:t xml:space="preserve"> </w:t>
              </w:r>
              <w:proofErr w:type="spellStart"/>
              <w:r w:rsidRPr="00010F78">
                <w:t>FF</w:t>
              </w:r>
              <w:proofErr w:type="spellEnd"/>
              <w:r w:rsidRPr="00010F78">
                <w:t xml:space="preserve"> </w:t>
              </w:r>
              <w:proofErr w:type="spellStart"/>
              <w:r w:rsidRPr="00010F78">
                <w:t>FF</w:t>
              </w:r>
              <w:proofErr w:type="spellEnd"/>
              <w:r w:rsidRPr="00010F78">
                <w:t xml:space="preserve"> </w:t>
              </w:r>
              <w:proofErr w:type="spellStart"/>
              <w:r w:rsidRPr="00010F78">
                <w:t>FF</w:t>
              </w:r>
              <w:proofErr w:type="spellEnd"/>
              <w:r w:rsidRPr="00010F78">
                <w:t xml:space="preserve"> FF'H</w:t>
              </w:r>
            </w:ins>
          </w:p>
        </w:tc>
        <w:tc>
          <w:tcPr>
            <w:tcW w:w="1700" w:type="dxa"/>
          </w:tcPr>
          <w:p w:rsidR="002F3B47" w:rsidRPr="00C67202" w:rsidRDefault="002F3B47" w:rsidP="002F3B47">
            <w:pPr>
              <w:pStyle w:val="TAL"/>
            </w:pPr>
            <w:ins w:id="10" w:author="Wuyuchun (Wu Yuchun, Hisilicon)" w:date="2021-04-25T12:11:00Z">
              <w:r>
                <w:t>5 bytes</w:t>
              </w:r>
              <w:r>
                <w:rPr>
                  <w:rFonts w:hint="eastAsia"/>
                  <w:lang w:eastAsia="zh-CN"/>
                </w:rPr>
                <w:t>,</w:t>
              </w:r>
              <w:r>
                <w:rPr>
                  <w:lang w:eastAsia="zh-CN"/>
                </w:rPr>
                <w:t xml:space="preserve"> </w:t>
              </w:r>
            </w:ins>
            <w:ins w:id="11" w:author="Wuyuchun (Wu Yuchun, Hisilicon)" w:date="2021-04-25T12:10:00Z">
              <w:r>
                <w:t>E</w:t>
              </w:r>
              <w:r w:rsidRPr="00010F78">
                <w:t>xpiration UTC time of validity of the UE policies, in seconds since midnight UTC of January 1, 1970 (not counting leap seconds)</w:t>
              </w:r>
            </w:ins>
          </w:p>
        </w:tc>
        <w:tc>
          <w:tcPr>
            <w:tcW w:w="1245" w:type="dxa"/>
          </w:tcPr>
          <w:p w:rsidR="002F3B47" w:rsidRPr="00C67202" w:rsidRDefault="002F3B47" w:rsidP="002F3B47">
            <w:pPr>
              <w:pStyle w:val="TAL"/>
            </w:pPr>
          </w:p>
        </w:tc>
      </w:tr>
      <w:tr w:rsidR="002F3B47" w:rsidRPr="00C67202" w:rsidTr="00BB7E1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F3B47" w:rsidRDefault="002F3B47" w:rsidP="002F3B47">
            <w:pPr>
              <w:pStyle w:val="TAL"/>
            </w:pPr>
            <w:bookmarkStart w:id="12" w:name="_GoBack"/>
            <w:bookmarkEnd w:id="12"/>
            <w:r>
              <w:t>VSITPMRI</w:t>
            </w:r>
          </w:p>
        </w:tc>
        <w:tc>
          <w:tcPr>
            <w:tcW w:w="2267" w:type="dxa"/>
          </w:tcPr>
          <w:p w:rsidR="002F3B47" w:rsidRPr="00C67202" w:rsidRDefault="002F3B47" w:rsidP="002F3B47">
            <w:pPr>
              <w:pStyle w:val="TAL"/>
            </w:pPr>
            <w:r>
              <w:t>‘1’</w:t>
            </w: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:rsidR="002F3B47" w:rsidRPr="00C67202" w:rsidRDefault="002F3B47" w:rsidP="002F3B47">
            <w:pPr>
              <w:pStyle w:val="TAL"/>
            </w:pPr>
            <w:r>
              <w:t>‘</w:t>
            </w:r>
            <w:r w:rsidRPr="002E7136">
              <w:t xml:space="preserve">V2X service identifier to PC5 RAT and </w:t>
            </w:r>
            <w:proofErr w:type="spellStart"/>
            <w:r w:rsidRPr="002E7136">
              <w:t>Tx</w:t>
            </w:r>
            <w:proofErr w:type="spellEnd"/>
            <w:r w:rsidRPr="002E7136">
              <w:t xml:space="preserve"> profiles mapping rules</w:t>
            </w:r>
            <w:r>
              <w:t xml:space="preserve">’ is present </w:t>
            </w:r>
          </w:p>
        </w:tc>
        <w:tc>
          <w:tcPr>
            <w:tcW w:w="1245" w:type="dxa"/>
          </w:tcPr>
          <w:p w:rsidR="002F3B47" w:rsidRPr="00C67202" w:rsidRDefault="002F3B47" w:rsidP="002F3B47">
            <w:pPr>
              <w:pStyle w:val="TAL"/>
            </w:pPr>
          </w:p>
        </w:tc>
      </w:tr>
      <w:tr w:rsidR="002F3B47" w:rsidRPr="00C67202" w:rsidDel="00BB7E14" w:rsidTr="00BB7E14">
        <w:tblPrEx>
          <w:tblCellMar>
            <w:left w:w="108" w:type="dxa"/>
            <w:right w:w="108" w:type="dxa"/>
          </w:tblCellMar>
        </w:tblPrEx>
        <w:trPr>
          <w:del w:id="13" w:author="Huawei" w:date="2021-07-23T17:32:00Z"/>
        </w:trPr>
        <w:tc>
          <w:tcPr>
            <w:tcW w:w="4535" w:type="dxa"/>
            <w:gridSpan w:val="2"/>
          </w:tcPr>
          <w:p w:rsidR="002F3B47" w:rsidDel="00BB7E14" w:rsidRDefault="002F3B47" w:rsidP="002F3B47">
            <w:pPr>
              <w:pStyle w:val="TAL"/>
              <w:rPr>
                <w:del w:id="14" w:author="Huawei" w:date="2021-07-23T17:32:00Z"/>
              </w:rPr>
            </w:pPr>
            <w:del w:id="15" w:author="Huawei" w:date="2021-07-23T17:32:00Z">
              <w:r w:rsidDel="00BB7E14">
                <w:delText>Spare</w:delText>
              </w:r>
            </w:del>
          </w:p>
        </w:tc>
        <w:tc>
          <w:tcPr>
            <w:tcW w:w="2267" w:type="dxa"/>
          </w:tcPr>
          <w:p w:rsidR="002F3B47" w:rsidRPr="00C67202" w:rsidDel="00BB7E14" w:rsidRDefault="002F3B47" w:rsidP="002F3B47">
            <w:pPr>
              <w:pStyle w:val="TAL"/>
              <w:rPr>
                <w:del w:id="16" w:author="Huawei" w:date="2021-07-23T17:32:00Z"/>
              </w:rPr>
            </w:pPr>
            <w:del w:id="17" w:author="Huawei" w:date="2021-07-23T17:32:00Z">
              <w:r w:rsidDel="00BB7E14">
                <w:delText>‘000 0000’</w:delText>
              </w:r>
              <w:r w:rsidDel="00BB7E14">
                <w:rPr>
                  <w:rFonts w:hint="eastAsia"/>
                  <w:lang w:eastAsia="zh-CN"/>
                </w:rPr>
                <w:delText>B</w:delText>
              </w:r>
            </w:del>
          </w:p>
        </w:tc>
        <w:tc>
          <w:tcPr>
            <w:tcW w:w="1700" w:type="dxa"/>
          </w:tcPr>
          <w:p w:rsidR="002F3B47" w:rsidRPr="00C67202" w:rsidDel="00BB7E14" w:rsidRDefault="002F3B47" w:rsidP="002F3B47">
            <w:pPr>
              <w:pStyle w:val="TAL"/>
              <w:rPr>
                <w:del w:id="18" w:author="Huawei" w:date="2021-07-23T17:32:00Z"/>
              </w:rPr>
            </w:pPr>
          </w:p>
        </w:tc>
        <w:tc>
          <w:tcPr>
            <w:tcW w:w="1245" w:type="dxa"/>
          </w:tcPr>
          <w:p w:rsidR="002F3B47" w:rsidRPr="00C67202" w:rsidDel="00BB7E14" w:rsidRDefault="002F3B47" w:rsidP="002F3B47">
            <w:pPr>
              <w:pStyle w:val="TAL"/>
              <w:rPr>
                <w:del w:id="19" w:author="Huawei" w:date="2021-07-23T17:32:00Z"/>
              </w:rPr>
            </w:pPr>
          </w:p>
        </w:tc>
      </w:tr>
      <w:tr w:rsidR="002F3B47" w:rsidRPr="00C67202" w:rsidTr="00BB7E1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F3B47" w:rsidRDefault="002F3B47" w:rsidP="002F3B47">
            <w:pPr>
              <w:pStyle w:val="TAL"/>
              <w:rPr>
                <w:lang w:eastAsia="zh-CN"/>
              </w:rPr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</w:p>
        </w:tc>
        <w:tc>
          <w:tcPr>
            <w:tcW w:w="2267" w:type="dxa"/>
          </w:tcPr>
          <w:p w:rsidR="002F3B47" w:rsidRPr="00C67202" w:rsidRDefault="002F3B47" w:rsidP="002F3B47">
            <w:pPr>
              <w:pStyle w:val="TAL"/>
            </w:pPr>
            <w:r w:rsidRPr="00CA7E64">
              <w:t>See Table 4.7.5.5-2</w:t>
            </w:r>
          </w:p>
        </w:tc>
        <w:tc>
          <w:tcPr>
            <w:tcW w:w="1700" w:type="dxa"/>
          </w:tcPr>
          <w:p w:rsidR="002F3B47" w:rsidRPr="00C67202" w:rsidRDefault="002F3B47" w:rsidP="002F3B47">
            <w:pPr>
              <w:pStyle w:val="TAL"/>
            </w:pPr>
          </w:p>
        </w:tc>
        <w:tc>
          <w:tcPr>
            <w:tcW w:w="1245" w:type="dxa"/>
          </w:tcPr>
          <w:p w:rsidR="002F3B47" w:rsidRPr="00C67202" w:rsidRDefault="002F3B47" w:rsidP="002F3B47">
            <w:pPr>
              <w:pStyle w:val="TAL"/>
            </w:pPr>
          </w:p>
        </w:tc>
      </w:tr>
      <w:tr w:rsidR="002F3B47" w:rsidRPr="00C67202" w:rsidTr="00BB7E1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F3B47" w:rsidRPr="00AC1832" w:rsidRDefault="002F3B47" w:rsidP="002F3B47">
            <w:pPr>
              <w:pStyle w:val="TAL"/>
            </w:pPr>
            <w:r w:rsidRPr="004906BD">
              <w:t xml:space="preserve">Not served by E-UTRA </w:t>
            </w:r>
            <w:r>
              <w:t>and n</w:t>
            </w:r>
            <w:r w:rsidRPr="004906BD">
              <w:t>ot served by NR</w:t>
            </w:r>
          </w:p>
        </w:tc>
        <w:tc>
          <w:tcPr>
            <w:tcW w:w="2267" w:type="dxa"/>
          </w:tcPr>
          <w:p w:rsidR="002F3B47" w:rsidRPr="00C67202" w:rsidRDefault="002F3B47" w:rsidP="002F3B47">
            <w:pPr>
              <w:pStyle w:val="TAL"/>
              <w:rPr>
                <w:lang w:eastAsia="zh-CN"/>
              </w:rPr>
            </w:pPr>
            <w:r w:rsidRPr="00CA7E64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6</w:t>
            </w:r>
          </w:p>
        </w:tc>
        <w:tc>
          <w:tcPr>
            <w:tcW w:w="1700" w:type="dxa"/>
          </w:tcPr>
          <w:p w:rsidR="002F3B47" w:rsidRPr="00C67202" w:rsidRDefault="002F3B47" w:rsidP="002F3B47">
            <w:pPr>
              <w:pStyle w:val="TAL"/>
            </w:pPr>
          </w:p>
        </w:tc>
        <w:tc>
          <w:tcPr>
            <w:tcW w:w="1245" w:type="dxa"/>
          </w:tcPr>
          <w:p w:rsidR="002F3B47" w:rsidRPr="00C67202" w:rsidRDefault="002F3B47" w:rsidP="002F3B47">
            <w:pPr>
              <w:pStyle w:val="TAL"/>
            </w:pPr>
          </w:p>
        </w:tc>
      </w:tr>
      <w:tr w:rsidR="002F3B47" w:rsidRPr="00C67202" w:rsidTr="00BB7E1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F3B47" w:rsidRPr="004906BD" w:rsidRDefault="002F3B47" w:rsidP="002F3B47">
            <w:pPr>
              <w:pStyle w:val="TAL"/>
            </w:pPr>
            <w:r w:rsidRPr="0017029F">
              <w:t xml:space="preserve">V2X service identifier to PC5 RAT and </w:t>
            </w:r>
            <w:proofErr w:type="spellStart"/>
            <w:r w:rsidRPr="0017029F">
              <w:t>Tx</w:t>
            </w:r>
            <w:proofErr w:type="spellEnd"/>
            <w:r w:rsidRPr="0017029F">
              <w:t xml:space="preserve"> profiles mapping rules</w:t>
            </w:r>
          </w:p>
        </w:tc>
        <w:tc>
          <w:tcPr>
            <w:tcW w:w="2267" w:type="dxa"/>
          </w:tcPr>
          <w:p w:rsidR="002F3B47" w:rsidRDefault="002F3B47" w:rsidP="002F3B47">
            <w:pPr>
              <w:pStyle w:val="TAL"/>
              <w:rPr>
                <w:lang w:eastAsia="zh-CN"/>
              </w:rPr>
            </w:pPr>
            <w:r w:rsidRPr="00CA7E64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1</w:t>
            </w:r>
            <w:r w:rsidRPr="00CA7E64">
              <w:rPr>
                <w:lang w:eastAsia="zh-CN"/>
              </w:rPr>
              <w:t>2</w:t>
            </w:r>
          </w:p>
        </w:tc>
        <w:tc>
          <w:tcPr>
            <w:tcW w:w="1700" w:type="dxa"/>
          </w:tcPr>
          <w:p w:rsidR="002F3B47" w:rsidRPr="00C67202" w:rsidRDefault="002F3B47" w:rsidP="002F3B47">
            <w:pPr>
              <w:pStyle w:val="TAL"/>
            </w:pPr>
          </w:p>
        </w:tc>
        <w:tc>
          <w:tcPr>
            <w:tcW w:w="1245" w:type="dxa"/>
          </w:tcPr>
          <w:p w:rsidR="002F3B47" w:rsidRPr="00C67202" w:rsidRDefault="002F3B47" w:rsidP="002F3B47">
            <w:pPr>
              <w:pStyle w:val="TAL"/>
            </w:pPr>
          </w:p>
        </w:tc>
      </w:tr>
      <w:tr w:rsidR="002F3B47" w:rsidRPr="00C67202" w:rsidTr="00BB7E1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F3B47" w:rsidRPr="00AC1832" w:rsidRDefault="002F3B47" w:rsidP="002F3B47">
            <w:pPr>
              <w:pStyle w:val="TAL"/>
            </w:pPr>
            <w:r>
              <w:rPr>
                <w:noProof/>
              </w:rPr>
              <w:t>Privacy config</w:t>
            </w:r>
          </w:p>
        </w:tc>
        <w:tc>
          <w:tcPr>
            <w:tcW w:w="2267" w:type="dxa"/>
          </w:tcPr>
          <w:p w:rsidR="002F3B47" w:rsidRPr="00C67202" w:rsidRDefault="002F3B47" w:rsidP="002F3B47">
            <w:pPr>
              <w:pStyle w:val="TAL"/>
              <w:rPr>
                <w:lang w:eastAsia="zh-CN"/>
              </w:rPr>
            </w:pPr>
            <w:r w:rsidRPr="00CA7E64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15</w:t>
            </w:r>
          </w:p>
        </w:tc>
        <w:tc>
          <w:tcPr>
            <w:tcW w:w="1700" w:type="dxa"/>
          </w:tcPr>
          <w:p w:rsidR="002F3B47" w:rsidRPr="00C67202" w:rsidRDefault="002F3B47" w:rsidP="002F3B47">
            <w:pPr>
              <w:pStyle w:val="TAL"/>
            </w:pPr>
          </w:p>
        </w:tc>
        <w:tc>
          <w:tcPr>
            <w:tcW w:w="1245" w:type="dxa"/>
          </w:tcPr>
          <w:p w:rsidR="002F3B47" w:rsidRPr="00C67202" w:rsidRDefault="002F3B47" w:rsidP="002F3B47">
            <w:pPr>
              <w:pStyle w:val="TAL"/>
            </w:pPr>
          </w:p>
        </w:tc>
      </w:tr>
      <w:tr w:rsidR="002F3B47" w:rsidRPr="00C67202" w:rsidTr="00BB7E1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F3B47" w:rsidRPr="00AC1832" w:rsidRDefault="002F3B47" w:rsidP="002F3B47">
            <w:pPr>
              <w:pStyle w:val="TAL"/>
            </w:pPr>
            <w:r>
              <w:rPr>
                <w:noProof/>
                <w:lang w:val="en-US"/>
              </w:rPr>
              <w:t>V2X communication over PC5 in E-UTRA-PC5</w:t>
            </w:r>
          </w:p>
        </w:tc>
        <w:tc>
          <w:tcPr>
            <w:tcW w:w="2267" w:type="dxa"/>
          </w:tcPr>
          <w:p w:rsidR="002F3B47" w:rsidRPr="00C67202" w:rsidRDefault="002F3B47" w:rsidP="002F3B47">
            <w:pPr>
              <w:pStyle w:val="TAL"/>
              <w:rPr>
                <w:lang w:eastAsia="zh-CN"/>
              </w:rPr>
            </w:pPr>
            <w:r w:rsidRPr="00CA7E64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19</w:t>
            </w:r>
          </w:p>
        </w:tc>
        <w:tc>
          <w:tcPr>
            <w:tcW w:w="1700" w:type="dxa"/>
          </w:tcPr>
          <w:p w:rsidR="002F3B47" w:rsidRPr="00C67202" w:rsidRDefault="002F3B47" w:rsidP="002F3B47">
            <w:pPr>
              <w:pStyle w:val="TAL"/>
            </w:pPr>
          </w:p>
        </w:tc>
        <w:tc>
          <w:tcPr>
            <w:tcW w:w="1245" w:type="dxa"/>
          </w:tcPr>
          <w:p w:rsidR="002F3B47" w:rsidRPr="00C67202" w:rsidRDefault="002F3B47" w:rsidP="002F3B47">
            <w:pPr>
              <w:pStyle w:val="TAL"/>
            </w:pPr>
          </w:p>
        </w:tc>
      </w:tr>
      <w:tr w:rsidR="002F3B47" w:rsidRPr="00C67202" w:rsidTr="00BB7E1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F3B47" w:rsidRPr="00AC1832" w:rsidRDefault="002F3B47" w:rsidP="002F3B47">
            <w:pPr>
              <w:pStyle w:val="TAL"/>
            </w:pPr>
            <w:r>
              <w:rPr>
                <w:noProof/>
                <w:lang w:val="en-US"/>
              </w:rPr>
              <w:t>V2X communication over PC5 in NR-PC5</w:t>
            </w:r>
          </w:p>
        </w:tc>
        <w:tc>
          <w:tcPr>
            <w:tcW w:w="2267" w:type="dxa"/>
          </w:tcPr>
          <w:p w:rsidR="002F3B47" w:rsidRPr="00C67202" w:rsidRDefault="002F3B47" w:rsidP="002F3B47">
            <w:pPr>
              <w:pStyle w:val="TAL"/>
              <w:rPr>
                <w:lang w:eastAsia="zh-CN"/>
              </w:rPr>
            </w:pPr>
            <w:r w:rsidRPr="00CA7E64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31</w:t>
            </w:r>
          </w:p>
        </w:tc>
        <w:tc>
          <w:tcPr>
            <w:tcW w:w="1700" w:type="dxa"/>
          </w:tcPr>
          <w:p w:rsidR="002F3B47" w:rsidRPr="00C67202" w:rsidRDefault="002F3B47" w:rsidP="002F3B47">
            <w:pPr>
              <w:pStyle w:val="TAL"/>
            </w:pPr>
          </w:p>
        </w:tc>
        <w:tc>
          <w:tcPr>
            <w:tcW w:w="1245" w:type="dxa"/>
          </w:tcPr>
          <w:p w:rsidR="002F3B47" w:rsidRPr="00C67202" w:rsidRDefault="002F3B47" w:rsidP="002F3B47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E845EB" w:rsidRPr="00F92638" w:rsidRDefault="00E845EB" w:rsidP="00E845E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 w:rsidR="00B64A86"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0F397C" w:rsidRPr="000F397C" w:rsidRDefault="000F397C">
      <w:pPr>
        <w:rPr>
          <w:noProof/>
        </w:rPr>
      </w:pPr>
    </w:p>
    <w:sectPr w:rsidR="000F397C" w:rsidRPr="000F397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12FD" w:rsidRDefault="003C12FD">
      <w:r>
        <w:separator/>
      </w:r>
    </w:p>
  </w:endnote>
  <w:endnote w:type="continuationSeparator" w:id="0">
    <w:p w:rsidR="003C12FD" w:rsidRDefault="003C1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12FD" w:rsidRDefault="003C12FD">
      <w:r>
        <w:separator/>
      </w:r>
    </w:p>
  </w:footnote>
  <w:footnote w:type="continuationSeparator" w:id="0">
    <w:p w:rsidR="003C12FD" w:rsidRDefault="003C12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Wuyuchun (Wu Yuchun, Hisilicon)">
    <w15:presenceInfo w15:providerId="AD" w15:userId="S-1-5-21-147214757-305610072-1517763936-103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9E"/>
    <w:rsid w:val="00002F53"/>
    <w:rsid w:val="000032C6"/>
    <w:rsid w:val="00010F78"/>
    <w:rsid w:val="00017E3F"/>
    <w:rsid w:val="00022E4A"/>
    <w:rsid w:val="00025330"/>
    <w:rsid w:val="000272C7"/>
    <w:rsid w:val="00033852"/>
    <w:rsid w:val="000433B0"/>
    <w:rsid w:val="00043F13"/>
    <w:rsid w:val="00046A0C"/>
    <w:rsid w:val="00056D4C"/>
    <w:rsid w:val="00061BFC"/>
    <w:rsid w:val="00062BA5"/>
    <w:rsid w:val="00063454"/>
    <w:rsid w:val="00065F86"/>
    <w:rsid w:val="00067702"/>
    <w:rsid w:val="00091894"/>
    <w:rsid w:val="000A6394"/>
    <w:rsid w:val="000B7E62"/>
    <w:rsid w:val="000B7FED"/>
    <w:rsid w:val="000C038A"/>
    <w:rsid w:val="000C3996"/>
    <w:rsid w:val="000C6598"/>
    <w:rsid w:val="000D39BB"/>
    <w:rsid w:val="000F397C"/>
    <w:rsid w:val="00115B63"/>
    <w:rsid w:val="001450EA"/>
    <w:rsid w:val="00145D43"/>
    <w:rsid w:val="00152D80"/>
    <w:rsid w:val="0017029F"/>
    <w:rsid w:val="00192466"/>
    <w:rsid w:val="00192C46"/>
    <w:rsid w:val="001936F2"/>
    <w:rsid w:val="001A08B3"/>
    <w:rsid w:val="001A7B60"/>
    <w:rsid w:val="001B52F0"/>
    <w:rsid w:val="001B7A65"/>
    <w:rsid w:val="001E41F3"/>
    <w:rsid w:val="001E6676"/>
    <w:rsid w:val="0022033C"/>
    <w:rsid w:val="002206B7"/>
    <w:rsid w:val="00220D4B"/>
    <w:rsid w:val="002265AA"/>
    <w:rsid w:val="00233B2E"/>
    <w:rsid w:val="0025359B"/>
    <w:rsid w:val="0026004D"/>
    <w:rsid w:val="002638FF"/>
    <w:rsid w:val="002640DD"/>
    <w:rsid w:val="002658D1"/>
    <w:rsid w:val="00270440"/>
    <w:rsid w:val="002720B5"/>
    <w:rsid w:val="00273AE6"/>
    <w:rsid w:val="00275D12"/>
    <w:rsid w:val="00284FEB"/>
    <w:rsid w:val="002860C4"/>
    <w:rsid w:val="00292345"/>
    <w:rsid w:val="002957D1"/>
    <w:rsid w:val="00295F5B"/>
    <w:rsid w:val="002B19A7"/>
    <w:rsid w:val="002B5741"/>
    <w:rsid w:val="002D47EE"/>
    <w:rsid w:val="002E2A7E"/>
    <w:rsid w:val="002E7136"/>
    <w:rsid w:val="002E7FD5"/>
    <w:rsid w:val="002F3B47"/>
    <w:rsid w:val="003016AC"/>
    <w:rsid w:val="00305409"/>
    <w:rsid w:val="00310229"/>
    <w:rsid w:val="00323013"/>
    <w:rsid w:val="003347D6"/>
    <w:rsid w:val="003609EF"/>
    <w:rsid w:val="0036231A"/>
    <w:rsid w:val="00366DD9"/>
    <w:rsid w:val="00374DD4"/>
    <w:rsid w:val="003871A4"/>
    <w:rsid w:val="003875D1"/>
    <w:rsid w:val="00396B7A"/>
    <w:rsid w:val="003A0EC6"/>
    <w:rsid w:val="003A2448"/>
    <w:rsid w:val="003A4ECA"/>
    <w:rsid w:val="003B4710"/>
    <w:rsid w:val="003B48E0"/>
    <w:rsid w:val="003C12FD"/>
    <w:rsid w:val="003C5E27"/>
    <w:rsid w:val="003D4BB9"/>
    <w:rsid w:val="003E1A36"/>
    <w:rsid w:val="003F54D6"/>
    <w:rsid w:val="003F59CC"/>
    <w:rsid w:val="00410371"/>
    <w:rsid w:val="00414849"/>
    <w:rsid w:val="0041763E"/>
    <w:rsid w:val="00420D73"/>
    <w:rsid w:val="00421DB5"/>
    <w:rsid w:val="004242F1"/>
    <w:rsid w:val="004469FE"/>
    <w:rsid w:val="004526FC"/>
    <w:rsid w:val="0046254F"/>
    <w:rsid w:val="004742C1"/>
    <w:rsid w:val="00474A9C"/>
    <w:rsid w:val="004877E1"/>
    <w:rsid w:val="00492F36"/>
    <w:rsid w:val="004A398C"/>
    <w:rsid w:val="004A5387"/>
    <w:rsid w:val="004B2BB9"/>
    <w:rsid w:val="004B75B7"/>
    <w:rsid w:val="004C1D6B"/>
    <w:rsid w:val="00503AD5"/>
    <w:rsid w:val="00504AB8"/>
    <w:rsid w:val="005056EF"/>
    <w:rsid w:val="005151E2"/>
    <w:rsid w:val="0051580D"/>
    <w:rsid w:val="00525A8A"/>
    <w:rsid w:val="00535D81"/>
    <w:rsid w:val="00547111"/>
    <w:rsid w:val="00563096"/>
    <w:rsid w:val="0057066C"/>
    <w:rsid w:val="00570BAD"/>
    <w:rsid w:val="00587536"/>
    <w:rsid w:val="00592D74"/>
    <w:rsid w:val="005A00C4"/>
    <w:rsid w:val="005A01F5"/>
    <w:rsid w:val="005A123E"/>
    <w:rsid w:val="005A71E6"/>
    <w:rsid w:val="005B36AA"/>
    <w:rsid w:val="005B54E3"/>
    <w:rsid w:val="005D2D95"/>
    <w:rsid w:val="005E2C44"/>
    <w:rsid w:val="00614653"/>
    <w:rsid w:val="00621188"/>
    <w:rsid w:val="006257ED"/>
    <w:rsid w:val="00626F9E"/>
    <w:rsid w:val="00644880"/>
    <w:rsid w:val="00647101"/>
    <w:rsid w:val="00676D9B"/>
    <w:rsid w:val="00681E18"/>
    <w:rsid w:val="006911F6"/>
    <w:rsid w:val="00695808"/>
    <w:rsid w:val="006B00AD"/>
    <w:rsid w:val="006B46FB"/>
    <w:rsid w:val="006C031C"/>
    <w:rsid w:val="006D70BC"/>
    <w:rsid w:val="006E21FB"/>
    <w:rsid w:val="006E53D3"/>
    <w:rsid w:val="006F2EEC"/>
    <w:rsid w:val="007039E3"/>
    <w:rsid w:val="00705AC8"/>
    <w:rsid w:val="007176C0"/>
    <w:rsid w:val="00720318"/>
    <w:rsid w:val="0072377B"/>
    <w:rsid w:val="007422A9"/>
    <w:rsid w:val="00743FBB"/>
    <w:rsid w:val="00750F3C"/>
    <w:rsid w:val="00764506"/>
    <w:rsid w:val="00765F11"/>
    <w:rsid w:val="00774BE2"/>
    <w:rsid w:val="00784C2D"/>
    <w:rsid w:val="00792056"/>
    <w:rsid w:val="00792342"/>
    <w:rsid w:val="00794E34"/>
    <w:rsid w:val="007977A8"/>
    <w:rsid w:val="007B3380"/>
    <w:rsid w:val="007B512A"/>
    <w:rsid w:val="007C2097"/>
    <w:rsid w:val="007C4D97"/>
    <w:rsid w:val="007C640D"/>
    <w:rsid w:val="007D27A2"/>
    <w:rsid w:val="007D6A07"/>
    <w:rsid w:val="007F1BF0"/>
    <w:rsid w:val="007F3BC8"/>
    <w:rsid w:val="007F7259"/>
    <w:rsid w:val="008040A8"/>
    <w:rsid w:val="008075FA"/>
    <w:rsid w:val="00810C62"/>
    <w:rsid w:val="0081692C"/>
    <w:rsid w:val="00816B21"/>
    <w:rsid w:val="008279FA"/>
    <w:rsid w:val="00830743"/>
    <w:rsid w:val="008430E5"/>
    <w:rsid w:val="00844225"/>
    <w:rsid w:val="008578F9"/>
    <w:rsid w:val="008626E7"/>
    <w:rsid w:val="00870EE7"/>
    <w:rsid w:val="008863B9"/>
    <w:rsid w:val="008A45A6"/>
    <w:rsid w:val="008C7DA4"/>
    <w:rsid w:val="008D5E1C"/>
    <w:rsid w:val="008E0633"/>
    <w:rsid w:val="008F686C"/>
    <w:rsid w:val="0090275D"/>
    <w:rsid w:val="009075FF"/>
    <w:rsid w:val="00913CDD"/>
    <w:rsid w:val="009148DE"/>
    <w:rsid w:val="00924C45"/>
    <w:rsid w:val="009311B2"/>
    <w:rsid w:val="00941E30"/>
    <w:rsid w:val="009578E6"/>
    <w:rsid w:val="0097034E"/>
    <w:rsid w:val="00970622"/>
    <w:rsid w:val="009777D9"/>
    <w:rsid w:val="0098103F"/>
    <w:rsid w:val="00982272"/>
    <w:rsid w:val="009836A0"/>
    <w:rsid w:val="00985C96"/>
    <w:rsid w:val="00991B88"/>
    <w:rsid w:val="00993B89"/>
    <w:rsid w:val="009A15B1"/>
    <w:rsid w:val="009A5753"/>
    <w:rsid w:val="009A579D"/>
    <w:rsid w:val="009C2B20"/>
    <w:rsid w:val="009C30AF"/>
    <w:rsid w:val="009C3AB6"/>
    <w:rsid w:val="009C41B9"/>
    <w:rsid w:val="009D2585"/>
    <w:rsid w:val="009D2E82"/>
    <w:rsid w:val="009E3297"/>
    <w:rsid w:val="009E4A5D"/>
    <w:rsid w:val="009F42D2"/>
    <w:rsid w:val="009F734F"/>
    <w:rsid w:val="00A01FE3"/>
    <w:rsid w:val="00A06731"/>
    <w:rsid w:val="00A15D54"/>
    <w:rsid w:val="00A22977"/>
    <w:rsid w:val="00A246B6"/>
    <w:rsid w:val="00A33805"/>
    <w:rsid w:val="00A373B1"/>
    <w:rsid w:val="00A47E70"/>
    <w:rsid w:val="00A50CF0"/>
    <w:rsid w:val="00A64158"/>
    <w:rsid w:val="00A64647"/>
    <w:rsid w:val="00A707C6"/>
    <w:rsid w:val="00A728DD"/>
    <w:rsid w:val="00A76385"/>
    <w:rsid w:val="00A7671C"/>
    <w:rsid w:val="00A8556C"/>
    <w:rsid w:val="00A92526"/>
    <w:rsid w:val="00AA2CBC"/>
    <w:rsid w:val="00AA46BF"/>
    <w:rsid w:val="00AB0482"/>
    <w:rsid w:val="00AB2DB5"/>
    <w:rsid w:val="00AC0315"/>
    <w:rsid w:val="00AC1832"/>
    <w:rsid w:val="00AC3C8C"/>
    <w:rsid w:val="00AC5820"/>
    <w:rsid w:val="00AD1CD8"/>
    <w:rsid w:val="00B00392"/>
    <w:rsid w:val="00B067B9"/>
    <w:rsid w:val="00B07FC4"/>
    <w:rsid w:val="00B13BC9"/>
    <w:rsid w:val="00B20F24"/>
    <w:rsid w:val="00B258BB"/>
    <w:rsid w:val="00B51BD9"/>
    <w:rsid w:val="00B61B74"/>
    <w:rsid w:val="00B64A86"/>
    <w:rsid w:val="00B65A2B"/>
    <w:rsid w:val="00B67B97"/>
    <w:rsid w:val="00B968C8"/>
    <w:rsid w:val="00BA3149"/>
    <w:rsid w:val="00BA3EC5"/>
    <w:rsid w:val="00BA4AA0"/>
    <w:rsid w:val="00BA51D9"/>
    <w:rsid w:val="00BB15F4"/>
    <w:rsid w:val="00BB46BF"/>
    <w:rsid w:val="00BB5DFC"/>
    <w:rsid w:val="00BB7E14"/>
    <w:rsid w:val="00BC1812"/>
    <w:rsid w:val="00BC38E8"/>
    <w:rsid w:val="00BD079A"/>
    <w:rsid w:val="00BD279D"/>
    <w:rsid w:val="00BD6BB8"/>
    <w:rsid w:val="00C10EB5"/>
    <w:rsid w:val="00C16DCD"/>
    <w:rsid w:val="00C16E9E"/>
    <w:rsid w:val="00C204F4"/>
    <w:rsid w:val="00C3559C"/>
    <w:rsid w:val="00C4096A"/>
    <w:rsid w:val="00C45C85"/>
    <w:rsid w:val="00C52325"/>
    <w:rsid w:val="00C612B9"/>
    <w:rsid w:val="00C66BA2"/>
    <w:rsid w:val="00C724C8"/>
    <w:rsid w:val="00C73CE8"/>
    <w:rsid w:val="00C801CE"/>
    <w:rsid w:val="00C80315"/>
    <w:rsid w:val="00C95985"/>
    <w:rsid w:val="00CA7E64"/>
    <w:rsid w:val="00CC4F7B"/>
    <w:rsid w:val="00CC5026"/>
    <w:rsid w:val="00CC68D0"/>
    <w:rsid w:val="00CE2327"/>
    <w:rsid w:val="00CF5E68"/>
    <w:rsid w:val="00CF79FF"/>
    <w:rsid w:val="00D03F9A"/>
    <w:rsid w:val="00D06D51"/>
    <w:rsid w:val="00D12C6C"/>
    <w:rsid w:val="00D24991"/>
    <w:rsid w:val="00D259A8"/>
    <w:rsid w:val="00D34B2E"/>
    <w:rsid w:val="00D47352"/>
    <w:rsid w:val="00D50255"/>
    <w:rsid w:val="00D637F0"/>
    <w:rsid w:val="00D66520"/>
    <w:rsid w:val="00D765CD"/>
    <w:rsid w:val="00D95255"/>
    <w:rsid w:val="00DD0305"/>
    <w:rsid w:val="00DD09B9"/>
    <w:rsid w:val="00DD66AB"/>
    <w:rsid w:val="00DE34CF"/>
    <w:rsid w:val="00E03F0E"/>
    <w:rsid w:val="00E1127E"/>
    <w:rsid w:val="00E13F3D"/>
    <w:rsid w:val="00E34898"/>
    <w:rsid w:val="00E53E2A"/>
    <w:rsid w:val="00E579C8"/>
    <w:rsid w:val="00E748D9"/>
    <w:rsid w:val="00E7522E"/>
    <w:rsid w:val="00E802AF"/>
    <w:rsid w:val="00E840FD"/>
    <w:rsid w:val="00E845EB"/>
    <w:rsid w:val="00E859A7"/>
    <w:rsid w:val="00E9645D"/>
    <w:rsid w:val="00EB09B7"/>
    <w:rsid w:val="00EB71EE"/>
    <w:rsid w:val="00ED4527"/>
    <w:rsid w:val="00EE7D7C"/>
    <w:rsid w:val="00EF080B"/>
    <w:rsid w:val="00EF15E1"/>
    <w:rsid w:val="00EF1B63"/>
    <w:rsid w:val="00EF730A"/>
    <w:rsid w:val="00F06A7F"/>
    <w:rsid w:val="00F10496"/>
    <w:rsid w:val="00F14DFF"/>
    <w:rsid w:val="00F16710"/>
    <w:rsid w:val="00F25D98"/>
    <w:rsid w:val="00F25E7B"/>
    <w:rsid w:val="00F300FB"/>
    <w:rsid w:val="00F31D90"/>
    <w:rsid w:val="00F40E86"/>
    <w:rsid w:val="00F507C4"/>
    <w:rsid w:val="00F56624"/>
    <w:rsid w:val="00F63348"/>
    <w:rsid w:val="00F96DA3"/>
    <w:rsid w:val="00FB21B1"/>
    <w:rsid w:val="00FB6386"/>
    <w:rsid w:val="00FE07B9"/>
    <w:rsid w:val="00FF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AB36F54-8B52-4CF7-9C8E-89A07E701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A707C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707C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707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707C6"/>
    <w:rPr>
      <w:rFonts w:ascii="Arial" w:hAnsi="Arial"/>
      <w:b/>
      <w:lang w:val="en-GB" w:eastAsia="en-US"/>
    </w:rPr>
  </w:style>
  <w:style w:type="paragraph" w:customStyle="1" w:styleId="Default">
    <w:name w:val="Default"/>
    <w:rsid w:val="00A707C6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L0">
    <w:name w:val="TAL (文字)"/>
    <w:rsid w:val="000F397C"/>
    <w:rPr>
      <w:rFonts w:ascii="Arial" w:eastAsia="Times New Roman" w:hAnsi="Arial"/>
      <w:sz w:val="18"/>
    </w:rPr>
  </w:style>
  <w:style w:type="character" w:customStyle="1" w:styleId="TACCar">
    <w:name w:val="TAC Car"/>
    <w:link w:val="TAC"/>
    <w:rsid w:val="000F397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F397C"/>
    <w:rPr>
      <w:rFonts w:ascii="Arial" w:eastAsia="Times New Roman" w:hAnsi="Arial"/>
      <w:sz w:val="18"/>
      <w:lang w:val="en-GB" w:eastAsia="en-US"/>
    </w:rPr>
  </w:style>
  <w:style w:type="character" w:customStyle="1" w:styleId="B1Char">
    <w:name w:val="B1 Char"/>
    <w:link w:val="B1"/>
    <w:rsid w:val="000F397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750F3C"/>
    <w:rPr>
      <w:lang w:eastAsia="en-US"/>
    </w:rPr>
  </w:style>
  <w:style w:type="character" w:customStyle="1" w:styleId="B3Char">
    <w:name w:val="B3 Char"/>
    <w:link w:val="B3"/>
    <w:rsid w:val="00750F3C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420D73"/>
    <w:rPr>
      <w:rFonts w:ascii="Arial" w:hAnsi="Arial"/>
      <w:sz w:val="24"/>
      <w:lang w:val="en-GB" w:eastAsia="en-US"/>
    </w:rPr>
  </w:style>
  <w:style w:type="character" w:customStyle="1" w:styleId="4Char1">
    <w:name w:val="标题 4 Char1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292345"/>
    <w:rPr>
      <w:rFonts w:ascii="Arial" w:hAnsi="Arial"/>
      <w:sz w:val="24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5"/>
    <w:rsid w:val="0029234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7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94635-24DB-4272-9E5B-9DAE07B09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2538</TotalTime>
  <Pages>2</Pages>
  <Words>518</Words>
  <Characters>2958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3470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58</cp:revision>
  <cp:lastPrinted>1899-12-31T23:00:00Z</cp:lastPrinted>
  <dcterms:created xsi:type="dcterms:W3CDTF">2021-02-07T03:06:00Z</dcterms:created>
  <dcterms:modified xsi:type="dcterms:W3CDTF">2021-08-25T03:41:00Z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(3)0L7cH/PlHCeLf4t0bI7K4DIBNPHgkOfPdLOncv8vRycICl74OGNCjEVdBTXcrLSEqp0nnqTD
6Z+QGR5+WlEXA6wCe48LHVWYXEk6KlVxBlcRXbOS6MozhuZJH1OhdLc3fD83nDH/nCy02SPI
T5JViaft+qhvJoqlqPoLDcZpXNrmXCplGc8rTYqwo7fm5jde6A0/c2kTd7oBB85F8hfIcf5B
3w4x6ER8hqGHGTTz38</vt:lpwstr>
  </property>
  <property fmtid="{D5CDD505-2E9C-101B-9397-08002B2CF9AE}" pid="22" name="_2015_ms_pID_7253431">
    <vt:lpwstr>us7F6YdkiMpfyUFr75YiEmwh5kyAYsMaa2RmiMatkd8P9cHeLun2cr
D2qP4roatnHs65Z2icj7XhDY7Bk+fkZdrTvs6gXZ9haVgLYXAhTl7Y3+xR3GPWVD+/jPz+hH
SC8Mbf50Q1B/C5/A8zY/omUVUoes0u1GgOcHgjXq24Q6Km1sPCglVnHTxVWxsno4Pe6+YzbV
27xzYYFCTYFFG9ArnR1AmWT2asEtYB4D5oVt</vt:lpwstr>
  </property>
  <property fmtid="{D5CDD505-2E9C-101B-9397-08002B2CF9AE}" pid="23" name="_2015_ms_pID_7253432">
    <vt:lpwstr>Cw==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1629688373</vt:lpwstr>
  </property>
</Properties>
</file>